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中国近现代书法价值汇考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中国近现代书法价值汇考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本书出售、求购地址：https://www.jiaokey.com/book/detail/13266482.html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关键词搜索：https://www.jiaokey.com/tag/中国近现代书法价值汇考.html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