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滕县志  清  康熙五十六年  卷1</w:t>
      </w:r>
    </w:p>
    <w:p>
      <w:r>
        <w:rPr>
          <w:rFonts w:ascii="宋体" w:hAnsi="宋体" w:eastAsia="宋体"/>
          <w:sz w:val="24"/>
        </w:rPr>
        <w:t>马士生主编；山东省滕州市地方志办公室，整理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滕县志  清  康熙五十六年  卷1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马士生主编；山东省滕州市地方志办公室，整理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华宝齐古籍书社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本书出售、求购地址：https://www.jiaokey.com/book/detail/13263820.html</w:t>
      </w:r>
    </w:p>
    <w:p>
      <w:r>
        <w:t>更多相关图书推荐：https://www.jiaokey.com</w:t>
      </w:r>
    </w:p>
    <w:p>
      <w:r>
        <w:t>马士生主编；山东省滕州市地方志办公室，整理 其他作品：https://www.jiaokey.com/tag/马士生主编；山东省滕州市地方志办公室，整理.html</w:t>
      </w:r>
    </w:p>
    <w:p>
      <w:r>
        <w:t>华宝齐古籍书社 出版图书：https://www.jiaokey.com/tag/华宝齐古籍书社.html</w:t>
      </w:r>
    </w:p>
    <w:p>
      <w:r>
        <w:t>关键词搜索：https://www.jiaokey.com/tag/滕县志  清  康熙五十六年  卷1.html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