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书名：中国共产党丹棱县历史  1939-2000</w:t>
      </w:r>
    </w:p>
    <w:p>
      <w:r>
        <w:t>作者：中共丹棱县委党史研究室编</w:t>
      </w:r>
    </w:p>
    <w:p>
      <w:r>
        <w:t>出版社：</w:t>
      </w:r>
    </w:p>
    <w:p>
      <w:r>
        <w:t>出版日期：2007.05</w:t>
      </w:r>
    </w:p>
    <w:p>
      <w:r>
        <w:t>总页数：433</w:t>
      </w:r>
    </w:p>
    <w:p>
      <w:r>
        <w:t>更多请访问教客网: www.jiaokey.com</w:t>
      </w:r>
    </w:p>
    <w:p>
      <w:r>
        <w:t>中国共产党丹棱县历史  1939-2000 评论地址：https://www.jiaokey.com/book/detail/13263590.html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