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动物行为学方法</w:t>
      </w:r>
    </w:p>
    <w:p>
      <w:r>
        <w:rPr>
          <w:rFonts w:ascii="宋体" w:hAnsi="宋体" w:eastAsia="宋体"/>
          <w:sz w:val="24"/>
        </w:rPr>
        <w:t>中国生物技术发展中心，中国科学院动物研究所组织编著；蒋志刚，梅兵，唐业忠等主编；陈洁君，陈立，陈勤等参编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中国生物技术发展中心，中国科学院动物研究所组织编著；蒋志刚，梅兵，唐业忠等主编；陈洁君，陈立，陈勤等参编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本书出售、求购地址：https://www.jiaokey.com/book/detail/13262038.html</w:t>
      </w:r>
    </w:p>
    <w:p>
      <w:r>
        <w:t>更多相关图书推荐：https://www.jiaokey.com</w:t>
      </w:r>
    </w:p>
    <w:p>
      <w:r>
        <w:t>中国生物技术发展中心，中国科学院动物研究所组织编著；蒋志刚，梅兵，唐业忠等主编；陈洁君，陈立，陈勤等参编 其他作品：https://www.jiaokey.com/tag/中国生物技术发展中心，中国科学院动物研究所组织编著；蒋志刚，梅兵，唐业忠等主编；陈洁君，陈立，陈勤等参编.html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关键词搜索：https://www.jiaokey.com/tag/动物行为学方法.html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