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七十年代国内外煤田地质勘探技术现状及发展趋向  （地质部分）</w:t>
      </w:r>
    </w:p>
    <w:p>
      <w:r>
        <w:rPr>
          <w:rFonts w:ascii="宋体" w:hAnsi="宋体" w:eastAsia="宋体"/>
          <w:sz w:val="24"/>
        </w:rPr>
        <w:t>刘世昌等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七十年代国内外煤田地质勘探技术现状及发展趋向  （地质部分）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刘世昌等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煤炭工业部地质局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本书出售、求购地址：https://www.jiaokey.com/book/detail/13257010.html</w:t>
      </w:r>
    </w:p>
    <w:p>
      <w:r>
        <w:t>更多相关图书推荐：https://www.jiaokey.com</w:t>
      </w:r>
    </w:p>
    <w:p>
      <w:r>
        <w:t>刘世昌等 其他作品：https://www.jiaokey.com/tag/刘世昌等.html</w:t>
      </w:r>
    </w:p>
    <w:p>
      <w:r>
        <w:t>煤炭工业部地质局 出版图书：https://www.jiaokey.com/tag/煤炭工业部地质局.html</w:t>
      </w:r>
    </w:p>
    <w:p>
      <w:r>
        <w:t>关键词搜索：https://www.jiaokey.com/tag/七十年代国内外煤田地质勘探技术现状及发展趋向  （地质部分）.html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