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民国时期武术运动文选</w:t>
      </w:r>
    </w:p>
    <w:p>
      <w:r>
        <w:rPr>
          <w:rFonts w:ascii="宋体" w:hAnsi="宋体" w:eastAsia="宋体"/>
          <w:sz w:val="24"/>
        </w:rPr>
        <w:t>林小美主编；张华达，徐曼，王晓燕副主编；邓晓峰，闫新华，张丽等编委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民国时期武术运动文选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林小美主编；张华达，徐曼，王晓燕副主编；邓晓峰，闫新华，张丽等编委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本书出售、求购地址：https://www.jiaokey.com/book/detail/13255654.html</w:t>
      </w:r>
    </w:p>
    <w:p>
      <w:r>
        <w:t>更多相关图书推荐：https://www.jiaokey.com</w:t>
      </w:r>
    </w:p>
    <w:p>
      <w:r>
        <w:t>林小美主编；张华达，徐曼，王晓燕副主编；邓晓峰，闫新华，张丽等编委 其他作品：https://www.jiaokey.com/tag/林小美主编；张华达，徐曼，王晓燕副主编；邓晓峰，闫新华，张丽等编委.html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关键词搜索：https://www.jiaokey.com/tag/民国时期武术运动文选.html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