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第二十册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第二十册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本书出售、求购地址：https://www.jiaokey.com/book/detail/13255608.html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九州出版社 出版图书：https://www.jiaokey.com/tag/九州出版社.html</w:t>
      </w:r>
    </w:p>
    <w:p>
      <w:r>
        <w:t>关键词搜索：https://www.jiaokey.com/tag/近代中国船政大事编年与资料选编  第二十册.html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