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GZI2-01  六工位组合机床</w:t>
      </w:r>
    </w:p>
    <w:p>
      <w:r>
        <w:rPr>
          <w:rFonts w:ascii="宋体" w:hAnsi="宋体" w:eastAsia="宋体"/>
          <w:sz w:val="24"/>
        </w:rPr>
        <w:t>上海摩托车制造厂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GZI2-01  六工位组合机床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上海摩托车制造厂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上海市技术革新展览会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本书出售、求购地址：https://www.jiaokey.com/book/detail/13255343.html</w:t>
      </w:r>
    </w:p>
    <w:p>
      <w:r>
        <w:t>更多相关图书推荐：https://www.jiaokey.com</w:t>
      </w:r>
    </w:p>
    <w:p>
      <w:r>
        <w:t>上海摩托车制造厂 其他作品：https://www.jiaokey.com/tag/上海摩托车制造厂.html</w:t>
      </w:r>
    </w:p>
    <w:p>
      <w:r>
        <w:t>上海市技术革新展览会 出版图书：https://www.jiaokey.com/tag/上海市技术革新展览会.html</w:t>
      </w:r>
    </w:p>
    <w:p>
      <w:r>
        <w:t>关键词搜索：https://www.jiaokey.com/tag/GZI2-01  六工位组合机床.html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