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名家大手笔  经典新阅读  岳阳楼记</w:t>
      </w:r>
    </w:p>
    <w:p>
      <w:r>
        <w:rPr>
          <w:rFonts w:ascii="宋体" w:hAnsi="宋体" w:eastAsia="宋体"/>
          <w:sz w:val="24"/>
        </w:rPr>
        <w:t>商务印书馆编辑出版部编著；范仲淹文；董其昌书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名家大手笔  经典新阅读  岳阳楼记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商务印书馆编辑出版部编著；范仲淹文；董其昌书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本书出售、求购地址：https://www.jiaokey.com/book/detail/13254769.html</w:t>
      </w:r>
    </w:p>
    <w:p>
      <w:r>
        <w:t>更多相关图书推荐：https://www.jiaokey.com</w:t>
      </w:r>
    </w:p>
    <w:p>
      <w:r>
        <w:t>商务印书馆编辑出版部编著；范仲淹文；董其昌书 其他作品：https://www.jiaokey.com/tag/商务印书馆编辑出版部编著；范仲淹文；董其昌书.html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关键词搜索：https://www.jiaokey.com/tag/名家大手笔  经典新阅读  岳阳楼记.html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