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书名：中国近代思想家文库  晏阳初卷</w:t>
      </w:r>
    </w:p>
    <w:p>
      <w:r>
        <w:t>作者：宋恩荣编</w:t>
      </w:r>
    </w:p>
    <w:p>
      <w:r>
        <w:t>出版社：</w:t>
      </w:r>
    </w:p>
    <w:p>
      <w:r>
        <w:t>出版日期：2013.04</w:t>
      </w:r>
    </w:p>
    <w:p>
      <w:r>
        <w:t>总页数：517</w:t>
      </w:r>
    </w:p>
    <w:p>
      <w:r>
        <w:t>更多请访问教客网: www.jiaokey.com</w:t>
      </w:r>
    </w:p>
    <w:p>
      <w:r>
        <w:t>中国近代思想家文库  晏阳初卷 评论地址：https://www.jiaokey.com/book/detail/13254302.html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