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书名：河南省中小企业发展状况调查研究</w:t>
      </w:r>
    </w:p>
    <w:p>
      <w:r>
        <w:t>作者：刘新仕主持</w:t>
      </w:r>
    </w:p>
    <w:p>
      <w:r>
        <w:t>出版社：河南大学工商管理学院</w:t>
      </w:r>
    </w:p>
    <w:p>
      <w:r>
        <w:t>出版日期：2004.05</w:t>
      </w:r>
    </w:p>
    <w:p>
      <w:r>
        <w:t>总页数：38</w:t>
      </w:r>
    </w:p>
    <w:p>
      <w:r>
        <w:t>更多请访问教客网: www.jiaokey.com</w:t>
      </w:r>
    </w:p>
    <w:p>
      <w:r>
        <w:t>河南省中小企业发展状况调查研究 评论地址：https://www.jiaokey.com/book/detail/13251760.html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