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书名：文艺简讯  第27、28期  新上音  第39-40期  联合版</w:t>
      </w:r>
    </w:p>
    <w:p>
      <w:r>
        <w:t>作者:新杭大公社队，《新上音》编辑部合编</w:t>
      </w:r>
    </w:p>
    <w:p>
      <w:r>
        <w:t>出版社:</w:t>
      </w:r>
    </w:p>
    <w:p>
      <w:r>
        <w:t>出版日期：1967.12</w:t>
      </w:r>
    </w:p>
    <w:p>
      <w:r>
        <w:t>总页数：16</w:t>
      </w:r>
    </w:p>
    <w:p>
      <w:r>
        <w:t>更多请访问教客网:www.jiaokey.com</w:t>
      </w:r>
    </w:p>
    <w:p>
      <w:r>
        <w:t>文艺简讯  第27、28期  新上音  第39-40期  联合版评论地址：https://www.jiaokey.com/book/detail/13251298.html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