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高等工业专科试用教材  机械制造基础</w:t>
      </w:r>
    </w:p>
    <w:p>
      <w:r>
        <w:rPr>
          <w:rFonts w:ascii="宋体" w:hAnsi="宋体" w:eastAsia="宋体"/>
          <w:sz w:val="24"/>
        </w:rPr>
        <w:t>江苏省《机械制造基础》编写组编；沈龙德，倪健生，张乃照副主编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高等工业专科试用教材  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江苏省《机械制造基础》编写组编；沈龙德，倪健生，张乃照副主编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本书出售、求购地址：https://www.jiaokey.com/book/detail/13249986.html</w:t>
      </w:r>
    </w:p>
    <w:p>
      <w:r>
        <w:t>更多相关图书推荐：https://www.jiaokey.com</w:t>
      </w:r>
    </w:p>
    <w:p>
      <w:r>
        <w:t>江苏省《机械制造基础》编写组编；沈龙德，倪健生，张乃照副主编 其他作品：https://www.jiaokey.com/tag/江苏省《机械制造基础》编写组编；沈龙德，倪健生，张乃照副主编.html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关键词搜索：https://www.jiaokey.com/tag/高等工业专科试用教材  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