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书名：孕妇营养与优生</w:t>
      </w:r>
    </w:p>
    <w:p>
      <w:r>
        <w:t>作者：周南主编；雷晋莉副主编；王列，包瑛，刘瑞平等编</w:t>
      </w:r>
    </w:p>
    <w:p>
      <w:r>
        <w:t>出版社：北京：金盾出版社</w:t>
      </w:r>
    </w:p>
    <w:p>
      <w:r>
        <w:t>出版日期：2013.02</w:t>
      </w:r>
    </w:p>
    <w:p>
      <w:r>
        <w:t>总页数：188</w:t>
      </w:r>
    </w:p>
    <w:p>
      <w:r>
        <w:t>更多请访问教客网: www.jiaokey.com</w:t>
      </w:r>
    </w:p>
    <w:p>
      <w:r>
        <w:t>孕妇营养与优生 评论地址：https://www.jiaokey.com/book/detail/13248247.html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