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书名：奋进中的河南轻工业</w:t>
      </w:r>
    </w:p>
    <w:p>
      <w:r>
        <w:t>作者：戴国祥主编；李新院，张国钦，马海金，路宝平副主编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总页数：693</w:t>
      </w:r>
    </w:p>
    <w:p>
      <w:r>
        <w:t>更多请访问教客网: www.jiaokey.com</w:t>
      </w:r>
    </w:p>
    <w:p>
      <w:r>
        <w:t>奋进中的河南轻工业 评论地址：https://www.jiaokey.com/book/detail/13245565.html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