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微生物科学  1  分类·代谢·细胞生理</w:t>
      </w:r>
    </w:p>
    <w:p>
      <w:r>
        <w:rPr>
          <w:rFonts w:ascii="宋体" w:hAnsi="宋体" w:eastAsia="宋体"/>
          <w:sz w:val="24"/>
        </w:rPr>
        <w:t>（日）柳田又道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微生物科学  1  分类·代谢·细胞生理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（日）柳田又道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本书出售、求购地址：https://www.jiaokey.com/book/detail/13243828.html</w:t>
      </w:r>
    </w:p>
    <w:p>
      <w:r>
        <w:t>更多相关图书推荐：https://www.jiaokey.com</w:t>
      </w:r>
    </w:p>
    <w:p>
      <w:r>
        <w:t>（日）柳田又道 其他作品：https://www.jiaokey.com/tag/（日）柳田又道.html</w:t>
      </w:r>
    </w:p>
    <w:p>
      <w:r>
        <w:t>学会出版社 出版图书：https://www.jiaokey.com/tag/学会出版社.html</w:t>
      </w:r>
    </w:p>
    <w:p>
      <w:r>
        <w:t>关键词搜索：https://www.jiaokey.com/tag/微生物科学  1  分类·代谢·细胞生理.html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