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书名：西物东渐与近代中国的巨变  收音机在上海  1923-1949</w:t>
      </w:r>
    </w:p>
    <w:p>
      <w:r>
        <w:t>作者：姜红著</w:t>
      </w:r>
    </w:p>
    <w:p>
      <w:r>
        <w:t>出版社：上海：上海人民出版社</w:t>
      </w:r>
    </w:p>
    <w:p>
      <w:r>
        <w:t>出版日期：2013.04</w:t>
      </w:r>
    </w:p>
    <w:p>
      <w:r>
        <w:t>总页数：157</w:t>
      </w:r>
    </w:p>
    <w:p>
      <w:r>
        <w:t>更多请访问教客网: www.jiaokey.com</w:t>
      </w:r>
    </w:p>
    <w:p>
      <w:r>
        <w:t>西物东渐与近代中国的巨变  收音机在上海  1923-1949 评论地址：https://www.jiaokey.com/book/detail/13242588.html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