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凯丽的心声</w:t>
      </w:r>
    </w:p>
    <w:p>
      <w:r>
        <w:rPr>
          <w:rFonts w:ascii="宋体" w:hAnsi="宋体" w:eastAsia="宋体"/>
          <w:sz w:val="24"/>
        </w:rPr>
        <w:t>（加）阿瑟·弗莱格曼；凯丽·弗莱希曼著；陈书译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凯丽的心声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（加）阿瑟·弗莱格曼；凯丽·弗莱希曼著；陈书译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本书出售、求购地址：https://www.jiaokey.com/book/detail/13241902.html</w:t>
      </w:r>
    </w:p>
    <w:p>
      <w:r>
        <w:t>更多相关图书推荐：https://www.jiaokey.com</w:t>
      </w:r>
    </w:p>
    <w:p>
      <w:r>
        <w:t>（加）阿瑟·弗莱格曼；凯丽·弗莱希曼著；陈书译 其他作品：https://www.jiaokey.com/tag/（加）阿瑟·弗莱格曼；凯丽·弗莱希曼著；陈书译.html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关键词搜索：https://www.jiaokey.com/tag/凯丽的心声.html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