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李彥驰，陈新民，付生山等编写；刘孟刚主编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李彥驰，陈新民，付生山等编写；刘孟刚主编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本书出售、求购地址：https://www.jiaokey.com/book/detail/13238848.html</w:t>
      </w:r>
    </w:p>
    <w:p>
      <w:r>
        <w:t>更多相关图书推荐：https://www.jiaokey.com</w:t>
      </w:r>
    </w:p>
    <w:p>
      <w:r>
        <w:t>李彥驰，陈新民，付生山等编写；刘孟刚主编 其他作品：https://www.jiaokey.com/tag/李彥驰，陈新民，付生山等编写；刘孟刚主编.html</w:t>
      </w:r>
    </w:p>
    <w:p>
      <w:r>
        <w:t>华夏出版社 出版图书：https://www.jiaokey.com/tag/华夏出版社.html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