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从印度佛学到中国佛学  杨惠南先生七十寿庆论文集</w:t>
      </w:r>
    </w:p>
    <w:p>
      <w:r>
        <w:rPr>
          <w:rFonts w:ascii="宋体" w:hAnsi="宋体" w:eastAsia="宋体"/>
          <w:sz w:val="24"/>
        </w:rPr>
        <w:t>陈平坤主编；何照清，杜保瑞，林建德等著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从印度佛学到中国佛学  杨惠南先生七十寿庆论文集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陈平坤主编；何照清，杜保瑞，林建德等著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本书出售、求购地址：https://www.jiaokey.com/book/detail/13237462.html</w:t>
      </w:r>
    </w:p>
    <w:p>
      <w:r>
        <w:t>更多相关图书推荐：https://www.jiaokey.com</w:t>
      </w:r>
    </w:p>
    <w:p>
      <w:r>
        <w:t>陈平坤主编；何照清，杜保瑞，林建德等著 其他作品：https://www.jiaokey.com/tag/陈平坤主编；何照清，杜保瑞，林建德等著.html</w:t>
      </w:r>
    </w:p>
    <w:p>
      <w:r>
        <w:t>Airiti Press Inc. 出版图书：https://www.jiaokey.com/tag/Airiti Press Inc..html</w:t>
      </w:r>
    </w:p>
    <w:p>
      <w:r>
        <w:t>关键词搜索：https://www.jiaokey.com/tag/从印度佛学到中国佛学  杨惠南先生七十寿庆论文集.html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