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凶杀案侦查与指挥</w:t>
      </w:r>
    </w:p>
    <w:p>
      <w:r>
        <w:rPr>
          <w:rFonts w:ascii="宋体" w:hAnsi="宋体" w:eastAsia="宋体"/>
          <w:sz w:val="24"/>
        </w:rPr>
        <w:t>（日）纲川政雄著；张久恩，吴奉生，李相洽等译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凶杀案侦查与指挥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（日）纲川政雄著；张久恩，吴奉生，李相洽等译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本书出售、求购地址：https://www.jiaokey.com/book/detail/13235720.html</w:t>
      </w:r>
    </w:p>
    <w:p>
      <w:r>
        <w:t>更多相关图书推荐：https://www.jiaokey.com</w:t>
      </w:r>
    </w:p>
    <w:p>
      <w:r>
        <w:t>（日）纲川政雄著；张久恩，吴奉生，李相洽等译 其他作品：https://www.jiaokey.com/tag/（日）纲川政雄著；张久恩，吴奉生，李相洽等译.html</w:t>
      </w:r>
    </w:p>
    <w:p>
      <w:r>
        <w:t>关键词搜索：https://www.jiaokey.com/tag/凶杀案侦查与指挥.html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