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豆棚闲话</w:t>
      </w:r>
    </w:p>
    <w:p>
      <w:r>
        <w:rPr>
          <w:rFonts w:ascii="宋体" w:hAnsi="宋体" w:eastAsia="宋体"/>
          <w:sz w:val="24"/>
        </w:rPr>
        <w:t>（清）艾衲居士编；戴望舒校点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（清）艾衲居士编；戴望舒校点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本书出售、求购地址：https://www.jiaokey.com/book/detail/13234906.html</w:t>
      </w:r>
    </w:p>
    <w:p>
      <w:r>
        <w:t>更多相关图书推荐：https://www.jiaokey.com</w:t>
      </w:r>
    </w:p>
    <w:p>
      <w:r>
        <w:t>（清）艾衲居士编；戴望舒校点 其他作品：https://www.jiaokey.com/tag/（清）艾衲居士编；戴望舒校点.html</w:t>
      </w:r>
    </w:p>
    <w:p>
      <w:r>
        <w:t>上海杂志公司 出版图书：https://www.jiaokey.com/tag/上海杂志公司.html</w:t>
      </w:r>
    </w:p>
    <w:p>
      <w:r>
        <w:t>关键词搜索：https://www.jiaokey.com/tag/豆棚闲话.html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