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一学就会100种世界上最帅的舞姿</w:t>
      </w:r>
    </w:p>
    <w:p>
      <w:r>
        <w:rPr>
          <w:rFonts w:ascii="宋体" w:hAnsi="宋体" w:eastAsia="宋体"/>
          <w:sz w:val="24"/>
        </w:rPr>
        <w:t>（英）佩吉特著；彭婧译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一学就会100种世界上最帅的舞姿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（英）佩吉特著；彭婧译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本书出售、求购地址：https://www.jiaokey.com/book/detail/13233992.html</w:t>
      </w:r>
    </w:p>
    <w:p>
      <w:r>
        <w:t>更多相关图书推荐：https://www.jiaokey.com</w:t>
      </w:r>
    </w:p>
    <w:p>
      <w:r>
        <w:t>（英）佩吉特著；彭婧译 其他作品：https://www.jiaokey.com/tag/（英）佩吉特著；彭婧译.html</w:t>
      </w:r>
    </w:p>
    <w:p>
      <w:r>
        <w:t>中央编译出版社 出版图书：https://www.jiaokey.com/tag/中央编译出版社.html</w:t>
      </w:r>
    </w:p>
    <w:p>
      <w:r>
        <w:t>关键词搜索：https://www.jiaokey.com/tag/一学就会100种世界上最帅的舞姿.html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