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构筑  公共空间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构筑  公共空间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本书出售、求购地址：https://www.jiaokey.com/book/detail/13233570.html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关键词搜索：https://www.jiaokey.com/tag/构筑  公共空间.html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