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中国景观TOP50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中国景观TOP50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本书出售、求购地址：https://www.jiaokey.com/book/detail/13233569.html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关键词搜索：https://www.jiaokey.com/tag/中国景观TOP50.html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