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书名：《西游记》与中国古代政治</w:t>
      </w:r>
    </w:p>
    <w:p>
      <w:r>
        <w:t>作者：萨孟武著</w:t>
      </w:r>
    </w:p>
    <w:p>
      <w:r>
        <w:t>出版社：北京：北京出版社</w:t>
      </w:r>
    </w:p>
    <w:p>
      <w:r>
        <w:t>出版日期：2013</w:t>
      </w:r>
    </w:p>
    <w:p>
      <w:r>
        <w:t>总页数：211</w:t>
      </w:r>
    </w:p>
    <w:p>
      <w:r>
        <w:t>更多请访问教客网: www.jiaokey.com</w:t>
      </w:r>
    </w:p>
    <w:p>
      <w:r>
        <w:t>《西游记》与中国古代政治 评论地址：https://www.jiaokey.com/book/detail/13230955.html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