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考研英语语法特训强化手册  2014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考研英语语法特训强化手册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本书出售、求购地址：https://www.jiaokey.com/book/detail/13230532.html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关键词搜索：https://www.jiaokey.com/tag/考研英语语法特训强化手册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