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植物生理学实验技术</w:t>
      </w:r>
    </w:p>
    <w:p>
      <w:r>
        <w:rPr>
          <w:rFonts w:ascii="宋体" w:hAnsi="宋体" w:eastAsia="宋体"/>
          <w:sz w:val="24"/>
        </w:rPr>
        <w:t>萧浪涛，王三根主编；赵会杰，徐克章，蔺万煌副主编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萧浪涛，王三根主编；赵会杰，徐克章，蔺万煌副主编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本书出售、求购地址：https://www.jiaokey.com/book/detail/13227710.html</w:t>
      </w:r>
    </w:p>
    <w:p>
      <w:r>
        <w:t>更多相关图书推荐：https://www.jiaokey.com</w:t>
      </w:r>
    </w:p>
    <w:p>
      <w:r>
        <w:t>萧浪涛，王三根主编；赵会杰，徐克章，蔺万煌副主编 其他作品：https://www.jiaokey.com/tag/萧浪涛，王三根主编；赵会杰，徐克章，蔺万煌副主编.html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