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书名：社交潜规则  以孤独症视角解析社交奥秘</w:t>
      </w:r>
    </w:p>
    <w:p>
      <w:r>
        <w:t>作者：（美）天宝·格兰丁，肖恩·巴伦著；（美）韦罗妮卡·齐斯克编辑整理；刘昊，付传彩，张凤译</w:t>
      </w:r>
    </w:p>
    <w:p>
      <w:r>
        <w:t>出版社：北京：华夏出版社</w:t>
      </w:r>
    </w:p>
    <w:p>
      <w:r>
        <w:t>出版日期：2013.04</w:t>
      </w:r>
    </w:p>
    <w:p>
      <w:r>
        <w:t>总页数：274</w:t>
      </w:r>
    </w:p>
    <w:p>
      <w:r>
        <w:t>更多请访问教客网: www.jiaokey.com</w:t>
      </w:r>
    </w:p>
    <w:p>
      <w:r>
        <w:t>社交潜规则  以孤独症视角解析社交奥秘 评论地址：https://www.jiaokey.com/book/detail/13225413.html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