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书名：摔神</w:t>
      </w:r>
    </w:p>
    <w:p>
      <w:r>
        <w:t>作者：郝曙光，宋孝先著；西北通俗读物编委会编辑</w:t>
      </w:r>
    </w:p>
    <w:p>
      <w:r>
        <w:t>出版社：长安书店</w:t>
      </w:r>
    </w:p>
    <w:p>
      <w:r>
        <w:t>出版日期：1951</w:t>
      </w:r>
    </w:p>
    <w:p>
      <w:r>
        <w:t>总页数：7</w:t>
      </w:r>
    </w:p>
    <w:p>
      <w:r>
        <w:t>更多请访问教客网: www.jiaokey.com</w:t>
      </w:r>
    </w:p>
    <w:p>
      <w:r>
        <w:t>摔神 评论地址：https://www.jiaokey.com/book/detail/13224640.html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