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  秦腔剧本</w:t>
      </w:r>
    </w:p>
    <w:p>
      <w:r>
        <w:t>作者：袁光，姜炳秦改编；王依群作曲</w:t>
      </w:r>
    </w:p>
    <w:p>
      <w:r>
        <w:t>出版社：长安书店</w:t>
      </w:r>
    </w:p>
    <w:p>
      <w:r>
        <w:t>出版日期：1954.09</w:t>
      </w:r>
    </w:p>
    <w:p>
      <w:r>
        <w:t>总页数：82</w:t>
      </w:r>
    </w:p>
    <w:p>
      <w:r>
        <w:t>更多请访问教客网: www.jiaokey.com</w:t>
      </w:r>
    </w:p>
    <w:p>
      <w:r>
        <w:t>屈原  秦腔剧本 评论地址：https://www.jiaokey.com/book/detail/13224621.html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