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第147册  儒林史传  47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第147册  儒林史传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本书出售、求购地址：https://www.jiaokey.com/book/detail/13223925.html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第147册  儒林史传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