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书名：吸引力法则使用手册</w:t>
      </w:r>
    </w:p>
    <w:p>
      <w:r>
        <w:t>作者：（美）詹姆斯·亚瑟·雷著；黄蔚，刘继奎译</w:t>
      </w:r>
    </w:p>
    <w:p>
      <w:r>
        <w:t>出版社：北京：中国青年出版社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吸引力法则使用手册 评论地址：https://www.jiaokey.com/book/detail/13223735.html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