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精校足本大字断句元亨疗马集</w:t>
      </w:r>
    </w:p>
    <w:p>
      <w:r>
        <w:rPr>
          <w:rFonts w:ascii="宋体" w:hAnsi="宋体" w:eastAsia="宋体"/>
          <w:sz w:val="24"/>
        </w:rPr>
        <w:t>喻本元，喻本亨著；李明编辑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精校足本大字断句元亨疗马集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喻本元，喻本亨著；李明编辑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本书出售、求购地址：https://www.jiaokey.com/book/detail/13220480.html</w:t>
      </w:r>
    </w:p>
    <w:p>
      <w:r>
        <w:t>更多相关图书推荐：https://www.jiaokey.com</w:t>
      </w:r>
    </w:p>
    <w:p>
      <w:r>
        <w:t>喻本元，喻本亨著；李明编辑 其他作品：https://www.jiaokey.com/tag/喻本元，喻本亨著；李明编辑.html</w:t>
      </w:r>
    </w:p>
    <w:p>
      <w:r>
        <w:t>大陆书局 出版图书：https://www.jiaokey.com/tag/大陆书局.html</w:t>
      </w:r>
    </w:p>
    <w:p>
      <w:r>
        <w:t>关键词搜索：https://www.jiaokey.com/tag/精校足本大字断句元亨疗马集.html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