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24  改变饮食降低血压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24  改变饮食降低血压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本书出售、求购地址：https://www.jiaokey.com/book/detail/13219178.html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24  改变饮食降低血压.html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