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书名：机械设计基础课程设计  第2版</w:t>
      </w:r>
    </w:p>
    <w:p>
      <w:r>
        <w:t>作者：贾北平，韩贤武主编；杨晓兰主审；徐颖，王静平，张世艺等副主编</w:t>
      </w:r>
    </w:p>
    <w:p>
      <w:r>
        <w:t>出版社：武汉：华中科技大学出版社</w:t>
      </w:r>
    </w:p>
    <w:p>
      <w:r>
        <w:t>出版日期：2012.10</w:t>
      </w:r>
    </w:p>
    <w:p>
      <w:r>
        <w:t>总页数：142</w:t>
      </w:r>
    </w:p>
    <w:p>
      <w:r>
        <w:t>更多请访问教客网: www.jiaokey.com</w:t>
      </w:r>
    </w:p>
    <w:p>
      <w:r>
        <w:t>机械设计基础课程设计  第2版 评论地址：https://www.jiaokey.com/book/detail/13217828.html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