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中国广西与周边国家民族文化之旅</w:t>
      </w:r>
    </w:p>
    <w:p>
      <w:r>
        <w:rPr>
          <w:rFonts w:ascii="宋体" w:hAnsi="宋体" w:eastAsia="宋体"/>
          <w:sz w:val="24"/>
        </w:rPr>
        <w:t>李甫春，王光荣，龚本海，（泰）拉达娜，颜洁等著；龚本海主编；刘毅，王贤副主编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中国广西与周边国家民族文化之旅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李甫春，王光荣，龚本海，（泰）拉达娜，颜洁等著；龚本海主编；刘毅，王贤副主编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本书出售、求购地址：https://www.jiaokey.com/book/detail/13217043.html</w:t>
      </w:r>
    </w:p>
    <w:p>
      <w:r>
        <w:t>更多相关图书推荐：https://www.jiaokey.com</w:t>
      </w:r>
    </w:p>
    <w:p>
      <w:r>
        <w:t>李甫春，王光荣，龚本海，（泰）拉达娜，颜洁等著；龚本海主编；刘毅，王贤副主编 其他作品：https://www.jiaokey.com/tag/李甫春，王光荣，龚本海，（泰）拉达娜，颜洁等著；龚本海主编；刘毅，王贤副主编.html</w:t>
      </w:r>
    </w:p>
    <w:p>
      <w:r>
        <w:t>民族出版社 出版图书：https://www.jiaokey.com/tag/民族出版社.html</w:t>
      </w:r>
    </w:p>
    <w:p>
      <w:r>
        <w:t>关键词搜索：https://www.jiaokey.com/tag/中国广西与周边国家民族文化之旅.html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