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博览世界经济热点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博览世界经济热点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本书出售、求购地址：https://www.jiaokey.com/book/detail/13216678.html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关键词搜索：https://www.jiaokey.com/tag/博览世界经济热点.html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