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班级主题布置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班级主题布置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本书出售、求购地址：https://www.jiaokey.com/book/detail/13215905.html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班级主题布置.html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