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通用单片微机仿真器  SICE 用户手册  修订本</w:t>
      </w:r>
    </w:p>
    <w:p>
      <w:r>
        <w:rPr>
          <w:rFonts w:ascii="宋体" w:hAnsi="宋体" w:eastAsia="宋体"/>
          <w:sz w:val="24"/>
        </w:rPr>
        <w:t>复旦大学微机研究室编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通用单片微机仿真器  SICE 用户手册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复旦大学微机研究室编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本书出售、求购地址：https://www.jiaokey.com/book/detail/13214226.html</w:t>
      </w:r>
    </w:p>
    <w:p>
      <w:r>
        <w:t>更多相关图书推荐：https://www.jiaokey.com</w:t>
      </w:r>
    </w:p>
    <w:p>
      <w:r>
        <w:t>复旦大学微机研究室编 其他作品：https://www.jiaokey.com/tag/复旦大学微机研究室编.html</w:t>
      </w:r>
    </w:p>
    <w:p>
      <w:r>
        <w:t>关键词搜索：https://www.jiaokey.com/tag/通用单片微机仿真器  SICE 用户手册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