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书名：我们总是忘了，失败才会强盛</w:t>
      </w:r>
    </w:p>
    <w:p>
      <w:r>
        <w:t>作者：姜越编著</w:t>
      </w:r>
    </w:p>
    <w:p>
      <w:r>
        <w:t>出版社：天津：天津科学技术出版社</w:t>
      </w:r>
    </w:p>
    <w:p>
      <w:r>
        <w:t>出版日期：2011.10</w:t>
      </w:r>
    </w:p>
    <w:p>
      <w:r>
        <w:t>总页数：228</w:t>
      </w:r>
    </w:p>
    <w:p>
      <w:r>
        <w:t>更多请访问教客网: www.jiaokey.com</w:t>
      </w:r>
    </w:p>
    <w:p>
      <w:r>
        <w:t>我们总是忘了，失败才会强盛 评论地址：https://www.jiaokey.com/book/detail/13213302.html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