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书名：长笛每日基本功训练30’</w:t>
      </w:r>
    </w:p>
    <w:p>
      <w:r>
        <w:t>作者：杨宇玲编译</w:t>
      </w:r>
    </w:p>
    <w:p>
      <w:r>
        <w:t>出版社：上海:上海音乐出版社,2012.04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长笛每日基本功训练30’ 评论地址：https://www.jiaokey.com/book/detail/13212916.html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