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书名：华中数控铣、加工中心宏程序编程实例</w:t>
      </w:r>
    </w:p>
    <w:p>
      <w:r>
        <w:t>作者：杨旭主编；王甫忠，唐双林副主编；李世蓉，董祥忠主审</w:t>
      </w:r>
    </w:p>
    <w:p>
      <w:r>
        <w:t>出版社：北京:国防工业出版社,2013.01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华中数控铣、加工中心宏程序编程实例 评论地址：https://www.jiaokey.com/book/detail/13211915.html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