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书名：图解在家调体质  你不可不知的《黄帝内经》体质养生法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总页数：253</w:t>
      </w:r>
    </w:p>
    <w:p>
      <w:r>
        <w:t>更多请访问教客网: www.jiaokey.com</w:t>
      </w:r>
    </w:p>
    <w:p>
      <w:r>
        <w:t>图解在家调体质  你不可不知的《黄帝内经》体质养生法 评论地址：https://www.jiaokey.com/book/detail/13210311.html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