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企业人力资源管理师公文筐测试通过必备  一级  第2版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企业人力资源管理师公文筐测试通过必备  一级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本书出售、求购地址：https://www.jiaokey.com/book/detail/13210250.html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关键词搜索：https://www.jiaokey.com/tag/企业人力资源管理师公文筐测试通过必备  一级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