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书名：潮起潮落  海协会海基会交流交往纪实  下</w:t>
      </w:r>
    </w:p>
    <w:p>
      <w:r>
        <w:t>作者：郑剑著</w:t>
      </w:r>
    </w:p>
    <w:p>
      <w:r>
        <w:t>出版社：北京：九州出版社</w:t>
      </w:r>
    </w:p>
    <w:p>
      <w:r>
        <w:t>出版日期：2013.02</w:t>
      </w:r>
    </w:p>
    <w:p>
      <w:r>
        <w:t>总页数：786</w:t>
      </w:r>
    </w:p>
    <w:p>
      <w:r>
        <w:t>更多请访问教客网: www.jiaokey.com</w:t>
      </w:r>
    </w:p>
    <w:p>
      <w:r>
        <w:t>潮起潮落  海协会海基会交流交往纪实  下 评论地址：https://www.jiaokey.com/book/detail/13209703.html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