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新医丛书  外科学，各论  上</w:t>
      </w:r>
    </w:p>
    <w:p>
      <w:r>
        <w:rPr>
          <w:rFonts w:ascii="宋体" w:hAnsi="宋体" w:eastAsia="宋体"/>
          <w:sz w:val="24"/>
        </w:rPr>
        <w:t>（日）茂木藏之助撰；汤尔和译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新医丛书  外科学，各论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（日）茂木藏之助撰；汤尔和译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本书出售、求购地址：https://www.jiaokey.com/book/detail/13209276.html</w:t>
      </w:r>
    </w:p>
    <w:p>
      <w:r>
        <w:t>更多相关图书推荐：https://www.jiaokey.com</w:t>
      </w:r>
    </w:p>
    <w:p>
      <w:r>
        <w:t>（日）茂木藏之助撰；汤尔和译 其他作品：https://www.jiaokey.com/tag/（日）茂木藏之助撰；汤尔和译.html</w:t>
      </w:r>
    </w:p>
    <w:p>
      <w:r>
        <w:t>新医书局 出版图书：https://www.jiaokey.com/tag/新医书局.html</w:t>
      </w:r>
    </w:p>
    <w:p>
      <w:r>
        <w:t>关键词搜索：https://www.jiaokey.com/tag/新医丛书  外科学，各论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