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书名：旅游企业资本上市实战策划</w:t>
      </w:r>
    </w:p>
    <w:p>
      <w:r>
        <w:t>作者：瞿逢编著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总页数：288</w:t>
      </w:r>
    </w:p>
    <w:p>
      <w:r>
        <w:t>更多请访问教客网: www.jiaokey.com</w:t>
      </w:r>
    </w:p>
    <w:p>
      <w:r>
        <w:t>旅游企业资本上市实战策划 评论地址：https://www.jiaokey.com/book/detail/13208508.html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