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治淮汇刊年鉴  第29辑  2004</w:t>
      </w:r>
    </w:p>
    <w:p>
      <w:r>
        <w:rPr>
          <w:rFonts w:ascii="宋体" w:hAnsi="宋体" w:eastAsia="宋体"/>
          <w:sz w:val="24"/>
        </w:rPr>
        <w:t>水利部淮河水利委员会编；周正涛副主编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治淮汇刊年鉴  第29辑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水利部淮河水利委员会编；周正涛副主编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《治淮汇刊（年鉴）》编辑部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本书出售、求购地址：https://www.jiaokey.com/book/detail/13208139.html</w:t>
      </w:r>
    </w:p>
    <w:p>
      <w:r>
        <w:t>更多相关图书推荐：https://www.jiaokey.com</w:t>
      </w:r>
    </w:p>
    <w:p>
      <w:r>
        <w:t>水利部淮河水利委员会编；周正涛副主编 其他作品：https://www.jiaokey.com/tag/水利部淮河水利委员会编；周正涛副主编.html</w:t>
      </w:r>
    </w:p>
    <w:p>
      <w:r>
        <w:t>《治淮汇刊（年鉴）》编辑部 出版图书：https://www.jiaokey.com/tag/《治淮汇刊（年鉴）》编辑部.html</w:t>
      </w:r>
    </w:p>
    <w:p>
      <w:r>
        <w:t>关键词搜索：https://www.jiaokey.com/tag/治淮汇刊年鉴  第29辑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