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汤阴年鉴  2005</w:t>
      </w:r>
    </w:p>
    <w:p>
      <w:r>
        <w:rPr>
          <w:rFonts w:ascii="宋体" w:hAnsi="宋体" w:eastAsia="宋体"/>
          <w:sz w:val="24"/>
        </w:rPr>
        <w:t>汤阴县年鉴编纂委员会编；庞敬国，曹瑞相主编；李建军副主编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汤阴年鉴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汤阴县年鉴编纂委员会编；庞敬国，曹瑞相主编；李建军副主编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汤阴县年鉴编纂委员会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本书出售、求购地址：https://www.jiaokey.com/book/detail/13208049.html</w:t>
      </w:r>
    </w:p>
    <w:p>
      <w:r>
        <w:t>更多相关图书推荐：https://www.jiaokey.com</w:t>
      </w:r>
    </w:p>
    <w:p>
      <w:r>
        <w:t>汤阴县年鉴编纂委员会编；庞敬国，曹瑞相主编；李建军副主编 其他作品：https://www.jiaokey.com/tag/汤阴县年鉴编纂委员会编；庞敬国，曹瑞相主编；李建军副主编.html</w:t>
      </w:r>
    </w:p>
    <w:p>
      <w:r>
        <w:t>汤阴县年鉴编纂委员会 出版图书：https://www.jiaokey.com/tag/汤阴县年鉴编纂委员会.html</w:t>
      </w:r>
    </w:p>
    <w:p>
      <w:r>
        <w:t>关键词搜索：https://www.jiaokey.com/tag/汤阴年鉴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